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90" w:rsidRDefault="002967FA" w:rsidP="00087268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-95885</wp:posOffset>
                </wp:positionV>
                <wp:extent cx="2369820" cy="1543685"/>
                <wp:effectExtent l="635" t="4445" r="127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BEE" w:rsidRDefault="00080BEE" w:rsidP="00C71E9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91E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1</w:t>
                            </w:r>
                          </w:p>
                          <w:p w:rsidR="00080BEE" w:rsidRDefault="00080BEE" w:rsidP="00C71E9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80BEE" w:rsidRDefault="00080BEE" w:rsidP="00C71E9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УТВЕРЖДЕНЫ                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80BEE" w:rsidRDefault="00080BEE" w:rsidP="00C71E9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80BEE" w:rsidRPr="00AB3065" w:rsidRDefault="00080BEE" w:rsidP="00C71E90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Указом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Губернатора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Кировской области                  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AB30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27.08.2021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="00AB30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131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2.25pt;margin-top:-7.55pt;width:186.6pt;height:121.5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Eu1hAIAABA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" stroked="f">
                <v:textbox>
                  <w:txbxContent>
                    <w:p w:rsidR="00080BEE" w:rsidRDefault="00080BEE" w:rsidP="00C71E9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91E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1</w:t>
                      </w:r>
                    </w:p>
                    <w:p w:rsidR="00080BEE" w:rsidRDefault="00080BEE" w:rsidP="00C71E9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80BEE" w:rsidRDefault="00080BEE" w:rsidP="00C71E9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УТВЕРЖДЕНЫ                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80BEE" w:rsidRDefault="00080BEE" w:rsidP="00C71E9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80BEE" w:rsidRPr="00AB3065" w:rsidRDefault="00080BEE" w:rsidP="00C71E90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Указом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Губернатора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Кировской области                  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AB30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27.08.2021   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="00AB30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131</w:t>
                      </w:r>
                    </w:p>
                  </w:txbxContent>
                </v:textbox>
              </v:shape>
            </w:pict>
          </mc:Fallback>
        </mc:AlternateContent>
      </w:r>
    </w:p>
    <w:p w:rsidR="00C71E90" w:rsidRDefault="00C71E90" w:rsidP="00087268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1E90" w:rsidRDefault="00C71E90" w:rsidP="00087268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7268" w:rsidRPr="00087268" w:rsidRDefault="00087268" w:rsidP="00087268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726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66696" w:rsidRDefault="00AA22F3" w:rsidP="00BB2C91">
      <w:pPr>
        <w:autoSpaceDE w:val="0"/>
        <w:autoSpaceDN w:val="0"/>
        <w:adjustRightInd w:val="0"/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  <w:r w:rsidR="00866696" w:rsidRPr="008666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7268" w:rsidRDefault="00AA22F3" w:rsidP="00186879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Порядке </w:t>
      </w:r>
      <w:r w:rsidR="00866696" w:rsidRPr="00866696">
        <w:rPr>
          <w:rFonts w:ascii="Times New Roman" w:hAnsi="Times New Roman" w:cs="Times New Roman"/>
          <w:b/>
          <w:sz w:val="28"/>
          <w:szCs w:val="28"/>
        </w:rPr>
        <w:t>предоставления из областного бюджета местным бюджетам грантов муниципальным, городским округам и муниципальным районам</w:t>
      </w:r>
      <w:r w:rsidR="006F43BA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  <w:r w:rsidR="00866696" w:rsidRPr="00866696">
        <w:rPr>
          <w:rFonts w:ascii="Times New Roman" w:hAnsi="Times New Roman" w:cs="Times New Roman"/>
          <w:b/>
          <w:sz w:val="28"/>
          <w:szCs w:val="28"/>
        </w:rPr>
        <w:t xml:space="preserve"> в целях </w:t>
      </w:r>
      <w:proofErr w:type="gramStart"/>
      <w:r w:rsidR="00866696" w:rsidRPr="00866696">
        <w:rPr>
          <w:rFonts w:ascii="Times New Roman" w:hAnsi="Times New Roman" w:cs="Times New Roman"/>
          <w:b/>
          <w:sz w:val="28"/>
          <w:szCs w:val="28"/>
        </w:rPr>
        <w:t>поощрения достижения наилучших значений показателей деятельности органов местного самоуправления</w:t>
      </w:r>
      <w:proofErr w:type="gramEnd"/>
      <w:r w:rsidR="00866696" w:rsidRPr="00866696">
        <w:rPr>
          <w:rFonts w:ascii="Times New Roman" w:hAnsi="Times New Roman" w:cs="Times New Roman"/>
          <w:b/>
          <w:sz w:val="28"/>
          <w:szCs w:val="28"/>
        </w:rPr>
        <w:t xml:space="preserve"> муниципальных, городских округов и муниципальных районов Кировской области</w:t>
      </w:r>
    </w:p>
    <w:p w:rsidR="00080BEE" w:rsidRDefault="00080BEE" w:rsidP="00FA73D3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</w:t>
      </w:r>
      <w:r w:rsidR="00FA73D3" w:rsidRPr="008341CA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и </w:t>
      </w:r>
      <w:r w:rsidR="008341CA" w:rsidRPr="008341CA">
        <w:rPr>
          <w:sz w:val="28"/>
          <w:szCs w:val="28"/>
        </w:rPr>
        <w:t xml:space="preserve"> </w:t>
      </w:r>
      <w:r>
        <w:rPr>
          <w:sz w:val="28"/>
          <w:szCs w:val="28"/>
        </w:rPr>
        <w:t>1–1 изложить в следующей редакции:</w:t>
      </w:r>
    </w:p>
    <w:p w:rsidR="00080BEE" w:rsidRPr="00080BEE" w:rsidRDefault="00080BEE" w:rsidP="001868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BEE">
        <w:rPr>
          <w:rFonts w:ascii="Times New Roman" w:hAnsi="Times New Roman" w:cs="Times New Roman"/>
          <w:sz w:val="28"/>
          <w:szCs w:val="28"/>
        </w:rPr>
        <w:t>«1. Порядок предоставления из областного бюджета местным бюджетам грантов муниципальным, городским округам и муниципальным районам</w:t>
      </w:r>
      <w:r w:rsidR="006F43BA">
        <w:rPr>
          <w:rFonts w:ascii="Times New Roman" w:hAnsi="Times New Roman" w:cs="Times New Roman"/>
          <w:sz w:val="28"/>
          <w:szCs w:val="28"/>
        </w:rPr>
        <w:t xml:space="preserve"> </w:t>
      </w:r>
      <w:r w:rsidR="006F43BA" w:rsidRPr="00080BEE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080BEE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gramStart"/>
      <w:r w:rsidRPr="00080BEE">
        <w:rPr>
          <w:rFonts w:ascii="Times New Roman" w:hAnsi="Times New Roman" w:cs="Times New Roman"/>
          <w:sz w:val="28"/>
          <w:szCs w:val="28"/>
        </w:rPr>
        <w:t>поощрения достижения наилучших значений показателей деятельности органов местного самоуправления</w:t>
      </w:r>
      <w:proofErr w:type="gramEnd"/>
      <w:r w:rsidRPr="00080B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0BEE">
        <w:rPr>
          <w:rFonts w:ascii="Times New Roman" w:hAnsi="Times New Roman" w:cs="Times New Roman"/>
          <w:sz w:val="28"/>
          <w:szCs w:val="28"/>
        </w:rPr>
        <w:t xml:space="preserve">муниципальных, городских округов и муниципальных районов Кировской области (далее </w:t>
      </w:r>
      <w:r w:rsidR="00872008" w:rsidRPr="00080BEE">
        <w:rPr>
          <w:rFonts w:ascii="Times New Roman" w:hAnsi="Times New Roman" w:cs="Times New Roman"/>
          <w:sz w:val="28"/>
          <w:szCs w:val="28"/>
        </w:rPr>
        <w:t>–</w:t>
      </w:r>
      <w:r w:rsidRPr="00080BEE">
        <w:rPr>
          <w:rFonts w:ascii="Times New Roman" w:hAnsi="Times New Roman" w:cs="Times New Roman"/>
          <w:sz w:val="28"/>
          <w:szCs w:val="28"/>
        </w:rPr>
        <w:t xml:space="preserve"> Порядок) устанавливает методику проведения оценки эффективности деятельности органов местного самоуправления муниципальных, городских округов и муниципальных районов Кировской области и порядок предоставления и распределения грантов муниципальным, городским округам и муниципальным районам </w:t>
      </w:r>
      <w:r w:rsidR="005841A5" w:rsidRPr="005841A5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841A5">
        <w:rPr>
          <w:sz w:val="28"/>
          <w:szCs w:val="28"/>
        </w:rPr>
        <w:t xml:space="preserve"> </w:t>
      </w:r>
      <w:r w:rsidRPr="00080BEE">
        <w:rPr>
          <w:rFonts w:ascii="Times New Roman" w:hAnsi="Times New Roman" w:cs="Times New Roman"/>
          <w:sz w:val="28"/>
          <w:szCs w:val="28"/>
        </w:rPr>
        <w:t xml:space="preserve">в целях поощрения достижения наилучших значений показателей деятельности органов местного самоуправления </w:t>
      </w:r>
      <w:r w:rsidR="00186879" w:rsidRPr="00080BEE">
        <w:rPr>
          <w:rFonts w:ascii="Times New Roman" w:hAnsi="Times New Roman" w:cs="Times New Roman"/>
          <w:sz w:val="28"/>
          <w:szCs w:val="28"/>
        </w:rPr>
        <w:t>муниципальны</w:t>
      </w:r>
      <w:r w:rsidR="00186879">
        <w:rPr>
          <w:rFonts w:ascii="Times New Roman" w:hAnsi="Times New Roman" w:cs="Times New Roman"/>
          <w:sz w:val="28"/>
          <w:szCs w:val="28"/>
        </w:rPr>
        <w:t>х</w:t>
      </w:r>
      <w:r w:rsidR="00186879" w:rsidRPr="00080BEE">
        <w:rPr>
          <w:rFonts w:ascii="Times New Roman" w:hAnsi="Times New Roman" w:cs="Times New Roman"/>
          <w:sz w:val="28"/>
          <w:szCs w:val="28"/>
        </w:rPr>
        <w:t>,</w:t>
      </w:r>
      <w:r w:rsidR="00186879">
        <w:rPr>
          <w:rFonts w:ascii="Times New Roman" w:hAnsi="Times New Roman" w:cs="Times New Roman"/>
          <w:sz w:val="28"/>
          <w:szCs w:val="28"/>
        </w:rPr>
        <w:t xml:space="preserve"> </w:t>
      </w:r>
      <w:r w:rsidRPr="00080BEE">
        <w:rPr>
          <w:rFonts w:ascii="Times New Roman" w:hAnsi="Times New Roman" w:cs="Times New Roman"/>
          <w:sz w:val="28"/>
          <w:szCs w:val="28"/>
        </w:rPr>
        <w:t>городских округов и муниципальных районов Кировской области</w:t>
      </w:r>
      <w:proofErr w:type="gramEnd"/>
      <w:r w:rsidRPr="00080BEE">
        <w:rPr>
          <w:rFonts w:ascii="Times New Roman" w:hAnsi="Times New Roman" w:cs="Times New Roman"/>
          <w:sz w:val="28"/>
          <w:szCs w:val="28"/>
        </w:rPr>
        <w:t xml:space="preserve"> (далее – органы местного самоуправления).</w:t>
      </w:r>
    </w:p>
    <w:p w:rsidR="00080BEE" w:rsidRPr="00080BEE" w:rsidRDefault="00080BEE" w:rsidP="001868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1A5">
        <w:rPr>
          <w:rFonts w:ascii="Times New Roman" w:hAnsi="Times New Roman" w:cs="Times New Roman"/>
          <w:sz w:val="28"/>
          <w:szCs w:val="28"/>
        </w:rPr>
        <w:t>1</w:t>
      </w:r>
      <w:r w:rsidR="005841A5" w:rsidRPr="005841A5">
        <w:rPr>
          <w:rFonts w:ascii="Times New Roman" w:hAnsi="Times New Roman" w:cs="Times New Roman"/>
          <w:sz w:val="28"/>
          <w:szCs w:val="28"/>
        </w:rPr>
        <w:t>–</w:t>
      </w:r>
      <w:r w:rsidRPr="005841A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841A5">
        <w:rPr>
          <w:rFonts w:ascii="Times New Roman" w:hAnsi="Times New Roman" w:cs="Times New Roman"/>
          <w:sz w:val="28"/>
          <w:szCs w:val="28"/>
        </w:rPr>
        <w:t>Основанием</w:t>
      </w:r>
      <w:r w:rsidRPr="00080BEE">
        <w:rPr>
          <w:rFonts w:ascii="Times New Roman" w:hAnsi="Times New Roman" w:cs="Times New Roman"/>
          <w:sz w:val="28"/>
          <w:szCs w:val="28"/>
        </w:rPr>
        <w:t xml:space="preserve"> для предоставления из областного бюджета местным бюджетам грантов </w:t>
      </w:r>
      <w:r w:rsidR="00186879" w:rsidRPr="00080BEE">
        <w:rPr>
          <w:rFonts w:ascii="Times New Roman" w:hAnsi="Times New Roman" w:cs="Times New Roman"/>
          <w:sz w:val="28"/>
          <w:szCs w:val="28"/>
        </w:rPr>
        <w:t>муниципальным,</w:t>
      </w:r>
      <w:r w:rsidR="00186879">
        <w:rPr>
          <w:rFonts w:ascii="Times New Roman" w:hAnsi="Times New Roman" w:cs="Times New Roman"/>
          <w:sz w:val="28"/>
          <w:szCs w:val="28"/>
        </w:rPr>
        <w:t xml:space="preserve"> </w:t>
      </w:r>
      <w:r w:rsidRPr="00080BEE">
        <w:rPr>
          <w:rFonts w:ascii="Times New Roman" w:hAnsi="Times New Roman" w:cs="Times New Roman"/>
          <w:sz w:val="28"/>
          <w:szCs w:val="28"/>
        </w:rPr>
        <w:t xml:space="preserve">городским округам и муниципальным районам </w:t>
      </w:r>
      <w:r w:rsidR="006F43BA" w:rsidRPr="00080BEE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080BEE">
        <w:rPr>
          <w:rFonts w:ascii="Times New Roman" w:hAnsi="Times New Roman" w:cs="Times New Roman"/>
          <w:sz w:val="28"/>
          <w:szCs w:val="28"/>
        </w:rPr>
        <w:t xml:space="preserve">в целях поощрения достижения наилучших </w:t>
      </w:r>
      <w:r w:rsidRPr="00080BEE">
        <w:rPr>
          <w:rFonts w:ascii="Times New Roman" w:hAnsi="Times New Roman" w:cs="Times New Roman"/>
          <w:sz w:val="28"/>
          <w:szCs w:val="28"/>
        </w:rPr>
        <w:lastRenderedPageBreak/>
        <w:t xml:space="preserve">значений показателей деятельности органов местного самоуправления </w:t>
      </w:r>
      <w:r w:rsidR="00186879" w:rsidRPr="00080BEE">
        <w:rPr>
          <w:rFonts w:ascii="Times New Roman" w:hAnsi="Times New Roman" w:cs="Times New Roman"/>
          <w:sz w:val="28"/>
          <w:szCs w:val="28"/>
        </w:rPr>
        <w:t>муниципальны</w:t>
      </w:r>
      <w:r w:rsidR="00186879">
        <w:rPr>
          <w:rFonts w:ascii="Times New Roman" w:hAnsi="Times New Roman" w:cs="Times New Roman"/>
          <w:sz w:val="28"/>
          <w:szCs w:val="28"/>
        </w:rPr>
        <w:t>х</w:t>
      </w:r>
      <w:r w:rsidR="00186879" w:rsidRPr="00080BEE">
        <w:rPr>
          <w:rFonts w:ascii="Times New Roman" w:hAnsi="Times New Roman" w:cs="Times New Roman"/>
          <w:sz w:val="28"/>
          <w:szCs w:val="28"/>
        </w:rPr>
        <w:t>,</w:t>
      </w:r>
      <w:r w:rsidR="00186879">
        <w:rPr>
          <w:rFonts w:ascii="Times New Roman" w:hAnsi="Times New Roman" w:cs="Times New Roman"/>
          <w:sz w:val="28"/>
          <w:szCs w:val="28"/>
        </w:rPr>
        <w:t xml:space="preserve"> </w:t>
      </w:r>
      <w:r w:rsidRPr="00080BEE">
        <w:rPr>
          <w:rFonts w:ascii="Times New Roman" w:hAnsi="Times New Roman" w:cs="Times New Roman"/>
          <w:sz w:val="28"/>
          <w:szCs w:val="28"/>
        </w:rPr>
        <w:t xml:space="preserve">городских округов и муниципальных районов Кировской области </w:t>
      </w:r>
      <w:r w:rsidR="00872008" w:rsidRPr="00080BEE">
        <w:rPr>
          <w:rFonts w:ascii="Times New Roman" w:hAnsi="Times New Roman" w:cs="Times New Roman"/>
          <w:sz w:val="28"/>
          <w:szCs w:val="28"/>
        </w:rPr>
        <w:t xml:space="preserve">(далее – гранты) </w:t>
      </w:r>
      <w:r w:rsidRPr="00080BEE">
        <w:rPr>
          <w:rFonts w:ascii="Times New Roman" w:hAnsi="Times New Roman" w:cs="Times New Roman"/>
          <w:sz w:val="28"/>
          <w:szCs w:val="28"/>
        </w:rPr>
        <w:t>является закон Кировской области об областном бюджете на очередной финансовый год и плановый период, предусматривающий бюджетные ассигнования на предоставление</w:t>
      </w:r>
      <w:r w:rsidR="005841A5">
        <w:rPr>
          <w:rFonts w:ascii="Times New Roman" w:hAnsi="Times New Roman" w:cs="Times New Roman"/>
          <w:sz w:val="28"/>
          <w:szCs w:val="28"/>
        </w:rPr>
        <w:t xml:space="preserve"> </w:t>
      </w:r>
      <w:r w:rsidRPr="00080BEE">
        <w:rPr>
          <w:rFonts w:ascii="Times New Roman" w:hAnsi="Times New Roman" w:cs="Times New Roman"/>
          <w:sz w:val="28"/>
          <w:szCs w:val="28"/>
        </w:rPr>
        <w:t>грантов»</w:t>
      </w:r>
      <w:r w:rsidR="006F43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196A" w:rsidRDefault="00FA73D3" w:rsidP="0012196A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 слова «городских округов» заменить словами «муниципальных, городских округов».</w:t>
      </w:r>
    </w:p>
    <w:p w:rsidR="00FA73D3" w:rsidRPr="0012196A" w:rsidRDefault="00FA73D3" w:rsidP="0012196A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196A">
        <w:rPr>
          <w:sz w:val="28"/>
          <w:szCs w:val="28"/>
        </w:rPr>
        <w:t xml:space="preserve">Пункт 5 изложить в следующей редакции: </w:t>
      </w:r>
    </w:p>
    <w:p w:rsidR="0012196A" w:rsidRDefault="00FA73D3" w:rsidP="001219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1A"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 w:rsidRPr="0078531A">
        <w:rPr>
          <w:rFonts w:ascii="Times New Roman" w:hAnsi="Times New Roman" w:cs="Times New Roman"/>
          <w:sz w:val="28"/>
          <w:szCs w:val="28"/>
        </w:rPr>
        <w:t>Министерство экономического развития Кировской области на основе информации, содержащейся в докладах глав местных администраций муниципальных</w:t>
      </w:r>
      <w:r w:rsidRPr="0078531A">
        <w:rPr>
          <w:rFonts w:ascii="Times New Roman" w:hAnsi="Times New Roman" w:cs="Times New Roman"/>
          <w:spacing w:val="2"/>
          <w:sz w:val="28"/>
          <w:szCs w:val="28"/>
        </w:rPr>
        <w:t>, городских округов и муниципальных районов</w:t>
      </w:r>
      <w:r w:rsidR="005841A5" w:rsidRPr="005841A5">
        <w:rPr>
          <w:rFonts w:ascii="Times New Roman" w:hAnsi="Times New Roman" w:cs="Times New Roman"/>
          <w:sz w:val="28"/>
          <w:szCs w:val="28"/>
        </w:rPr>
        <w:t xml:space="preserve"> </w:t>
      </w:r>
      <w:r w:rsidR="005841A5" w:rsidRPr="0078531A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78531A">
        <w:rPr>
          <w:rFonts w:ascii="Times New Roman" w:hAnsi="Times New Roman" w:cs="Times New Roman"/>
          <w:spacing w:val="2"/>
          <w:sz w:val="28"/>
          <w:szCs w:val="28"/>
        </w:rPr>
        <w:t xml:space="preserve"> о достигнутых значениях показателей для оценки эффективности деятельности органов местного самоуправления муниципальных, городских округов и муниципальных районов </w:t>
      </w:r>
      <w:r w:rsidR="005841A5" w:rsidRPr="0078531A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78531A">
        <w:rPr>
          <w:rFonts w:ascii="Times New Roman" w:hAnsi="Times New Roman" w:cs="Times New Roman"/>
          <w:spacing w:val="2"/>
          <w:sz w:val="28"/>
          <w:szCs w:val="28"/>
        </w:rPr>
        <w:t>за отчетный год и их планируемых</w:t>
      </w:r>
      <w:r w:rsidRPr="0078531A">
        <w:rPr>
          <w:rFonts w:ascii="Times New Roman" w:hAnsi="Times New Roman" w:cs="Times New Roman"/>
          <w:sz w:val="28"/>
          <w:szCs w:val="28"/>
        </w:rPr>
        <w:t xml:space="preserve"> значениях на 3-летний период, проводит расчет сводных индексов показателей эффективности деятельности органов местного</w:t>
      </w:r>
      <w:proofErr w:type="gramEnd"/>
      <w:r w:rsidRPr="007853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531A">
        <w:rPr>
          <w:rFonts w:ascii="Times New Roman" w:hAnsi="Times New Roman" w:cs="Times New Roman"/>
          <w:sz w:val="28"/>
          <w:szCs w:val="28"/>
        </w:rPr>
        <w:t xml:space="preserve">самоуправления (далее – сводный индекс) в соответствии с пунктами 8 – </w:t>
      </w:r>
      <w:hyperlink r:id="rId9" w:history="1">
        <w:r w:rsidRPr="0078531A">
          <w:rPr>
            <w:rFonts w:ascii="Times New Roman" w:hAnsi="Times New Roman" w:cs="Times New Roman"/>
            <w:sz w:val="28"/>
            <w:szCs w:val="28"/>
          </w:rPr>
          <w:t>12 раздела II</w:t>
        </w:r>
      </w:hyperlink>
      <w:r w:rsidRPr="0078531A">
        <w:rPr>
          <w:rFonts w:ascii="Times New Roman" w:hAnsi="Times New Roman" w:cs="Times New Roman"/>
          <w:sz w:val="28"/>
          <w:szCs w:val="28"/>
        </w:rPr>
        <w:t xml:space="preserve"> «Оценка эффективности деятельности органов местного самоуправления» методических рекомендаций о выделении за счет бюджетных ассигнований из бюджета субъекта Российской Федерации грантов муниципальным образованиям в целях содействия достижению и (или) поощрения достижения наилучших значений показателей деятельности органов местного самоуправления муниципальных, городских округов и муниципальных районов</w:t>
      </w:r>
      <w:r w:rsidR="00657FC4">
        <w:rPr>
          <w:rFonts w:ascii="Times New Roman" w:hAnsi="Times New Roman" w:cs="Times New Roman"/>
          <w:sz w:val="28"/>
          <w:szCs w:val="28"/>
        </w:rPr>
        <w:t xml:space="preserve"> </w:t>
      </w:r>
      <w:r w:rsidR="00657FC4" w:rsidRPr="0078531A">
        <w:rPr>
          <w:rFonts w:ascii="Times New Roman" w:hAnsi="Times New Roman" w:cs="Times New Roman"/>
          <w:sz w:val="28"/>
          <w:szCs w:val="28"/>
        </w:rPr>
        <w:t>(далее – методические рекомендации)</w:t>
      </w:r>
      <w:r w:rsidRPr="0078531A">
        <w:rPr>
          <w:rFonts w:ascii="Times New Roman" w:hAnsi="Times New Roman" w:cs="Times New Roman"/>
          <w:sz w:val="28"/>
          <w:szCs w:val="28"/>
        </w:rPr>
        <w:t>, утвержденных постановлением</w:t>
      </w:r>
      <w:proofErr w:type="gramEnd"/>
      <w:r w:rsidRPr="007853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531A">
        <w:rPr>
          <w:rFonts w:ascii="Times New Roman" w:hAnsi="Times New Roman" w:cs="Times New Roman"/>
          <w:sz w:val="28"/>
          <w:szCs w:val="28"/>
        </w:rPr>
        <w:t>Правительства Российской Федерации от</w:t>
      </w:r>
      <w:r w:rsidR="006F43BA">
        <w:rPr>
          <w:rFonts w:ascii="Times New Roman" w:hAnsi="Times New Roman" w:cs="Times New Roman"/>
          <w:sz w:val="28"/>
          <w:szCs w:val="28"/>
        </w:rPr>
        <w:t> </w:t>
      </w:r>
      <w:r w:rsidRPr="0078531A">
        <w:rPr>
          <w:rFonts w:ascii="Times New Roman" w:hAnsi="Times New Roman" w:cs="Times New Roman"/>
          <w:sz w:val="28"/>
          <w:szCs w:val="28"/>
        </w:rPr>
        <w:t>17.12.2012 №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муниципальных, городских округов и муниципальных районов» и</w:t>
      </w:r>
      <w:r w:rsidR="0078531A" w:rsidRPr="0078531A">
        <w:rPr>
          <w:rFonts w:ascii="Times New Roman" w:hAnsi="Times New Roman" w:cs="Times New Roman"/>
          <w:sz w:val="28"/>
          <w:szCs w:val="28"/>
        </w:rPr>
        <w:t> </w:t>
      </w:r>
      <w:r w:rsidRPr="0078531A">
        <w:rPr>
          <w:rFonts w:ascii="Times New Roman" w:hAnsi="Times New Roman" w:cs="Times New Roman"/>
          <w:sz w:val="28"/>
          <w:szCs w:val="28"/>
        </w:rPr>
        <w:t>подпункта</w:t>
      </w:r>
      <w:r w:rsidR="0078531A" w:rsidRPr="0078531A">
        <w:rPr>
          <w:rFonts w:ascii="Times New Roman" w:hAnsi="Times New Roman" w:cs="Times New Roman"/>
          <w:sz w:val="28"/>
          <w:szCs w:val="28"/>
        </w:rPr>
        <w:t> </w:t>
      </w:r>
      <w:r w:rsidRPr="0078531A">
        <w:rPr>
          <w:rFonts w:ascii="Times New Roman" w:hAnsi="Times New Roman" w:cs="Times New Roman"/>
          <w:sz w:val="28"/>
          <w:szCs w:val="28"/>
        </w:rPr>
        <w:t xml:space="preserve">«и» пункта 2 Указа </w:t>
      </w:r>
      <w:r w:rsidRPr="0078531A">
        <w:rPr>
          <w:rFonts w:ascii="Times New Roman" w:hAnsi="Times New Roman" w:cs="Times New Roman"/>
          <w:sz w:val="28"/>
          <w:szCs w:val="28"/>
        </w:rPr>
        <w:lastRenderedPageBreak/>
        <w:t>Президента Российской Федерации от</w:t>
      </w:r>
      <w:r w:rsidR="00186879">
        <w:rPr>
          <w:rFonts w:ascii="Times New Roman" w:hAnsi="Times New Roman" w:cs="Times New Roman"/>
          <w:sz w:val="28"/>
          <w:szCs w:val="28"/>
        </w:rPr>
        <w:t> </w:t>
      </w:r>
      <w:r w:rsidRPr="0078531A">
        <w:rPr>
          <w:rFonts w:ascii="Times New Roman" w:hAnsi="Times New Roman" w:cs="Times New Roman"/>
          <w:sz w:val="28"/>
          <w:szCs w:val="28"/>
        </w:rPr>
        <w:t>7</w:t>
      </w:r>
      <w:r w:rsidR="00186879">
        <w:rPr>
          <w:rFonts w:ascii="Times New Roman" w:hAnsi="Times New Roman" w:cs="Times New Roman"/>
          <w:sz w:val="28"/>
          <w:szCs w:val="28"/>
        </w:rPr>
        <w:t> </w:t>
      </w:r>
      <w:r w:rsidRPr="0078531A">
        <w:rPr>
          <w:rFonts w:ascii="Times New Roman" w:hAnsi="Times New Roman" w:cs="Times New Roman"/>
          <w:sz w:val="28"/>
          <w:szCs w:val="28"/>
        </w:rPr>
        <w:t>мая</w:t>
      </w:r>
      <w:r w:rsidR="00186879">
        <w:rPr>
          <w:rFonts w:ascii="Times New Roman" w:hAnsi="Times New Roman" w:cs="Times New Roman"/>
          <w:sz w:val="28"/>
          <w:szCs w:val="28"/>
        </w:rPr>
        <w:t> </w:t>
      </w:r>
      <w:r w:rsidRPr="0078531A">
        <w:rPr>
          <w:rFonts w:ascii="Times New Roman" w:hAnsi="Times New Roman" w:cs="Times New Roman"/>
          <w:sz w:val="28"/>
          <w:szCs w:val="28"/>
        </w:rPr>
        <w:t>2012 г. № 601 «Об основных направлениях совершенствования сист</w:t>
      </w:r>
      <w:r w:rsidR="006F43BA">
        <w:rPr>
          <w:rFonts w:ascii="Times New Roman" w:hAnsi="Times New Roman" w:cs="Times New Roman"/>
          <w:sz w:val="28"/>
          <w:szCs w:val="28"/>
        </w:rPr>
        <w:t>емы государственного управления</w:t>
      </w:r>
      <w:r w:rsidRPr="0078531A">
        <w:rPr>
          <w:rFonts w:ascii="Times New Roman" w:hAnsi="Times New Roman" w:cs="Times New Roman"/>
          <w:sz w:val="28"/>
          <w:szCs w:val="28"/>
        </w:rPr>
        <w:t>»</w:t>
      </w:r>
      <w:r w:rsidR="0078531A" w:rsidRPr="007853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196A" w:rsidRDefault="00FA73D3" w:rsidP="0012196A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196A">
        <w:rPr>
          <w:sz w:val="28"/>
          <w:szCs w:val="28"/>
        </w:rPr>
        <w:t>В пунктах 6</w:t>
      </w:r>
      <w:r w:rsidR="0078531A" w:rsidRPr="0012196A">
        <w:rPr>
          <w:sz w:val="28"/>
          <w:szCs w:val="28"/>
        </w:rPr>
        <w:t xml:space="preserve"> – </w:t>
      </w:r>
      <w:r w:rsidRPr="0012196A">
        <w:rPr>
          <w:sz w:val="28"/>
          <w:szCs w:val="28"/>
        </w:rPr>
        <w:t>8 слова «министерство экономического развития и поддержки предпринимательства Кировской области» заменить словами «министерство экономического развития Кировской области» в соответствующем падеже.</w:t>
      </w:r>
    </w:p>
    <w:p w:rsidR="00FA73D3" w:rsidRPr="0012196A" w:rsidRDefault="00FA73D3" w:rsidP="0012196A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196A">
        <w:rPr>
          <w:sz w:val="28"/>
          <w:szCs w:val="28"/>
        </w:rPr>
        <w:t>Пункт</w:t>
      </w:r>
      <w:r w:rsidR="0078531A" w:rsidRPr="0012196A">
        <w:rPr>
          <w:sz w:val="28"/>
          <w:szCs w:val="28"/>
        </w:rPr>
        <w:t>ы</w:t>
      </w:r>
      <w:r w:rsidRPr="0012196A">
        <w:rPr>
          <w:sz w:val="28"/>
          <w:szCs w:val="28"/>
        </w:rPr>
        <w:t xml:space="preserve"> 10</w:t>
      </w:r>
      <w:r w:rsidR="0078531A" w:rsidRPr="0012196A">
        <w:rPr>
          <w:sz w:val="28"/>
          <w:szCs w:val="28"/>
        </w:rPr>
        <w:t xml:space="preserve"> и 11</w:t>
      </w:r>
      <w:r w:rsidRPr="0012196A">
        <w:rPr>
          <w:sz w:val="28"/>
          <w:szCs w:val="28"/>
        </w:rPr>
        <w:t xml:space="preserve"> изложить в следующей редакции:</w:t>
      </w:r>
    </w:p>
    <w:p w:rsidR="00FA73D3" w:rsidRPr="006D5D1B" w:rsidRDefault="00FA73D3" w:rsidP="001868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D5D1B">
        <w:rPr>
          <w:rFonts w:ascii="Times New Roman" w:hAnsi="Times New Roman" w:cs="Times New Roman"/>
          <w:spacing w:val="-2"/>
          <w:sz w:val="28"/>
          <w:szCs w:val="28"/>
        </w:rPr>
        <w:t xml:space="preserve">«10. </w:t>
      </w:r>
      <w:proofErr w:type="gramStart"/>
      <w:r w:rsidRPr="006D5D1B">
        <w:rPr>
          <w:rFonts w:ascii="Times New Roman" w:hAnsi="Times New Roman" w:cs="Times New Roman"/>
          <w:spacing w:val="-2"/>
          <w:sz w:val="28"/>
          <w:szCs w:val="28"/>
        </w:rPr>
        <w:t xml:space="preserve">Министерством экономического развития Кировской области в срок не позднее 1 сентября года, следующего за отчетным, вносятся на рассмотрение и принятие решений рабочей группе по реализации </w:t>
      </w:r>
      <w:hyperlink r:id="rId10" w:history="1">
        <w:r w:rsidRPr="006D5D1B">
          <w:rPr>
            <w:rFonts w:ascii="Times New Roman" w:hAnsi="Times New Roman" w:cs="Times New Roman"/>
            <w:spacing w:val="-2"/>
            <w:sz w:val="28"/>
            <w:szCs w:val="28"/>
          </w:rPr>
          <w:t>Указа</w:t>
        </w:r>
      </w:hyperlink>
      <w:r w:rsidRPr="006D5D1B">
        <w:rPr>
          <w:rFonts w:ascii="Times New Roman" w:hAnsi="Times New Roman" w:cs="Times New Roman"/>
          <w:spacing w:val="-2"/>
          <w:sz w:val="28"/>
          <w:szCs w:val="28"/>
        </w:rPr>
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районов», созданной распоряжением Председателя Правительства Кировской области от</w:t>
      </w:r>
      <w:r w:rsidR="00657FC4" w:rsidRPr="006D5D1B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6D5D1B">
        <w:rPr>
          <w:rFonts w:ascii="Times New Roman" w:hAnsi="Times New Roman" w:cs="Times New Roman"/>
          <w:spacing w:val="-2"/>
          <w:sz w:val="28"/>
          <w:szCs w:val="28"/>
        </w:rPr>
        <w:t>10.04.2013 № 67-пр «О создании рабочей группы по реализации</w:t>
      </w:r>
      <w:proofErr w:type="gramEnd"/>
      <w:r w:rsidRPr="006D5D1B">
        <w:rPr>
          <w:rFonts w:ascii="Times New Roman" w:hAnsi="Times New Roman" w:cs="Times New Roman"/>
          <w:spacing w:val="-2"/>
          <w:sz w:val="28"/>
          <w:szCs w:val="28"/>
        </w:rPr>
        <w:t xml:space="preserve"> Указа Президента Российской Федерации от 28.04.2008 № 607 «Об оценке эффективности деятельности органов местного самоуправления </w:t>
      </w:r>
      <w:r w:rsidR="006D5D1B" w:rsidRPr="006D5D1B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муниципальных, </w:t>
      </w:r>
      <w:r w:rsidRPr="006D5D1B">
        <w:rPr>
          <w:rFonts w:ascii="Times New Roman" w:hAnsi="Times New Roman" w:cs="Times New Roman"/>
          <w:spacing w:val="-2"/>
          <w:sz w:val="28"/>
          <w:szCs w:val="28"/>
        </w:rPr>
        <w:t>городских округов и муниципальных районов» (далее – рабочая группа).</w:t>
      </w:r>
    </w:p>
    <w:p w:rsidR="00FA73D3" w:rsidRDefault="0078531A" w:rsidP="001868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3D3" w:rsidRPr="00EA4069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="00FA73D3" w:rsidRPr="00EA4069"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Кировской области в срок не позднее 20 сентября года, следующего за отчетным, на основании решения рабочей группы осуществляет подготовку проекта распоряжения Губернатора Кировской области, которым одобряется сводный доклад Кировской области о результатах мониторинга эффективности деятельности органов местного самоуправления </w:t>
      </w:r>
      <w:r w:rsidR="00FA73D3">
        <w:rPr>
          <w:rFonts w:ascii="Times New Roman" w:hAnsi="Times New Roman" w:cs="Times New Roman"/>
          <w:sz w:val="28"/>
          <w:szCs w:val="28"/>
        </w:rPr>
        <w:t xml:space="preserve">муниципальных, </w:t>
      </w:r>
      <w:r w:rsidR="00FA73D3" w:rsidRPr="00EA4069">
        <w:rPr>
          <w:rFonts w:ascii="Times New Roman" w:hAnsi="Times New Roman" w:cs="Times New Roman"/>
          <w:sz w:val="28"/>
          <w:szCs w:val="28"/>
        </w:rPr>
        <w:t>городских округов и муниципальных районов Кировской области и предусматривается предоставление (</w:t>
      </w:r>
      <w:proofErr w:type="spellStart"/>
      <w:r w:rsidR="00FA73D3" w:rsidRPr="00EA406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FA73D3" w:rsidRPr="00EA4069">
        <w:rPr>
          <w:rFonts w:ascii="Times New Roman" w:hAnsi="Times New Roman" w:cs="Times New Roman"/>
          <w:sz w:val="28"/>
          <w:szCs w:val="28"/>
        </w:rPr>
        <w:t xml:space="preserve">) грантов муниципальным образованиям </w:t>
      </w:r>
      <w:r w:rsidR="00230962" w:rsidRPr="0078531A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FA73D3">
        <w:rPr>
          <w:rFonts w:ascii="Times New Roman" w:hAnsi="Times New Roman" w:cs="Times New Roman"/>
          <w:sz w:val="28"/>
          <w:szCs w:val="28"/>
        </w:rPr>
        <w:t>»</w:t>
      </w:r>
      <w:r w:rsidRPr="00EA40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7268" w:rsidRPr="00087268" w:rsidRDefault="00186879" w:rsidP="00657FC4">
      <w:pPr>
        <w:autoSpaceDE w:val="0"/>
        <w:autoSpaceDN w:val="0"/>
        <w:adjustRightInd w:val="0"/>
        <w:spacing w:before="60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087268" w:rsidRPr="00087268" w:rsidSect="00561971">
      <w:headerReference w:type="default" r:id="rId11"/>
      <w:pgSz w:w="11905" w:h="16838"/>
      <w:pgMar w:top="1418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7B5" w:rsidRDefault="008B17B5" w:rsidP="00561971">
      <w:pPr>
        <w:spacing w:after="0" w:line="240" w:lineRule="auto"/>
      </w:pPr>
      <w:r>
        <w:separator/>
      </w:r>
    </w:p>
  </w:endnote>
  <w:endnote w:type="continuationSeparator" w:id="0">
    <w:p w:rsidR="008B17B5" w:rsidRDefault="008B17B5" w:rsidP="0056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7B5" w:rsidRDefault="008B17B5" w:rsidP="00561971">
      <w:pPr>
        <w:spacing w:after="0" w:line="240" w:lineRule="auto"/>
      </w:pPr>
      <w:r>
        <w:separator/>
      </w:r>
    </w:p>
  </w:footnote>
  <w:footnote w:type="continuationSeparator" w:id="0">
    <w:p w:rsidR="008B17B5" w:rsidRDefault="008B17B5" w:rsidP="0056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7884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0BEE" w:rsidRDefault="00080BEE">
        <w:pPr>
          <w:pStyle w:val="a5"/>
          <w:jc w:val="center"/>
        </w:pPr>
      </w:p>
      <w:p w:rsidR="00080BEE" w:rsidRDefault="00080BEE">
        <w:pPr>
          <w:pStyle w:val="a5"/>
          <w:jc w:val="center"/>
        </w:pPr>
      </w:p>
      <w:p w:rsidR="00080BEE" w:rsidRPr="00B6720C" w:rsidRDefault="00F05E1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2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80BEE" w:rsidRPr="00B672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72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306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672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0BEE" w:rsidRDefault="00080B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9B3"/>
    <w:multiLevelType w:val="hybridMultilevel"/>
    <w:tmpl w:val="4300DDA8"/>
    <w:lvl w:ilvl="0" w:tplc="E5243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C56F6C"/>
    <w:multiLevelType w:val="hybridMultilevel"/>
    <w:tmpl w:val="4300DDA8"/>
    <w:lvl w:ilvl="0" w:tplc="E5243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504E38"/>
    <w:multiLevelType w:val="multilevel"/>
    <w:tmpl w:val="D400BE4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68"/>
    <w:rsid w:val="00017857"/>
    <w:rsid w:val="00080BEE"/>
    <w:rsid w:val="00087268"/>
    <w:rsid w:val="0012196A"/>
    <w:rsid w:val="00152E32"/>
    <w:rsid w:val="00186879"/>
    <w:rsid w:val="00230962"/>
    <w:rsid w:val="002967FA"/>
    <w:rsid w:val="00315D48"/>
    <w:rsid w:val="004C6137"/>
    <w:rsid w:val="004E3CD1"/>
    <w:rsid w:val="00561971"/>
    <w:rsid w:val="005841A5"/>
    <w:rsid w:val="00657FC4"/>
    <w:rsid w:val="006D5D1B"/>
    <w:rsid w:val="006F43BA"/>
    <w:rsid w:val="0078531A"/>
    <w:rsid w:val="008341CA"/>
    <w:rsid w:val="008446CE"/>
    <w:rsid w:val="00866696"/>
    <w:rsid w:val="00872008"/>
    <w:rsid w:val="00872DCE"/>
    <w:rsid w:val="008B17B5"/>
    <w:rsid w:val="009E198C"/>
    <w:rsid w:val="00A05839"/>
    <w:rsid w:val="00A54D93"/>
    <w:rsid w:val="00AA22F3"/>
    <w:rsid w:val="00AB3065"/>
    <w:rsid w:val="00AC5920"/>
    <w:rsid w:val="00B6720C"/>
    <w:rsid w:val="00BB2C91"/>
    <w:rsid w:val="00C3063F"/>
    <w:rsid w:val="00C71E90"/>
    <w:rsid w:val="00CE3F32"/>
    <w:rsid w:val="00D11607"/>
    <w:rsid w:val="00DA3F5B"/>
    <w:rsid w:val="00DE31B2"/>
    <w:rsid w:val="00E04819"/>
    <w:rsid w:val="00E24813"/>
    <w:rsid w:val="00F05E17"/>
    <w:rsid w:val="00FA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6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1971"/>
  </w:style>
  <w:style w:type="paragraph" w:styleId="a7">
    <w:name w:val="footer"/>
    <w:basedOn w:val="a"/>
    <w:link w:val="a8"/>
    <w:uiPriority w:val="99"/>
    <w:semiHidden/>
    <w:unhideWhenUsed/>
    <w:rsid w:val="0056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1971"/>
  </w:style>
  <w:style w:type="paragraph" w:customStyle="1" w:styleId="ConsPlusNormal">
    <w:name w:val="ConsPlusNormal"/>
    <w:rsid w:val="00FA7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FA73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extList">
    <w:name w:val="ConsPlusTextList"/>
    <w:rsid w:val="00080BE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6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1971"/>
  </w:style>
  <w:style w:type="paragraph" w:styleId="a7">
    <w:name w:val="footer"/>
    <w:basedOn w:val="a"/>
    <w:link w:val="a8"/>
    <w:uiPriority w:val="99"/>
    <w:semiHidden/>
    <w:unhideWhenUsed/>
    <w:rsid w:val="0056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1971"/>
  </w:style>
  <w:style w:type="paragraph" w:customStyle="1" w:styleId="ConsPlusNormal">
    <w:name w:val="ConsPlusNormal"/>
    <w:rsid w:val="00FA7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FA73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extList">
    <w:name w:val="ConsPlusTextList"/>
    <w:rsid w:val="00080BE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FD17891E353045B7EC4CA56DEE1E6C6C9CB6DBA7474D4F180A0CD82DD0BE17B971E700F5BD8B925399AD5B162N7l8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FD17891E353045B7EC4CA56DEE1E6C6C9CB69BB7270D4F180A0CD82DD0BE17B851E280359DEA5263A8F83E0242CB6991F3A47D0FFFC4051NDl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E5587-9E68-43D6-BE17-F5FF2D03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4</cp:revision>
  <cp:lastPrinted>2021-08-11T10:48:00Z</cp:lastPrinted>
  <dcterms:created xsi:type="dcterms:W3CDTF">2021-08-30T12:05:00Z</dcterms:created>
  <dcterms:modified xsi:type="dcterms:W3CDTF">2021-08-30T12:32:00Z</dcterms:modified>
</cp:coreProperties>
</file>